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6696" w:rsidRPr="00EE3C71" w:rsidRDefault="004E6696" w:rsidP="004E6696">
      <w:pPr>
        <w:pStyle w:val="a3"/>
        <w:ind w:firstLine="709"/>
        <w:jc w:val="both"/>
        <w:rPr>
          <w:rFonts w:ascii="Times New Roman" w:hAnsi="Times New Roman"/>
          <w:sz w:val="24"/>
          <w:szCs w:val="24"/>
        </w:rPr>
      </w:pPr>
      <w:r w:rsidRPr="00EE3C71">
        <w:rPr>
          <w:rFonts w:ascii="Times New Roman" w:hAnsi="Times New Roman"/>
          <w:b/>
          <w:sz w:val="24"/>
          <w:szCs w:val="24"/>
        </w:rPr>
        <w:t>Мини-лекция «Особенности развития младших школьников».</w:t>
      </w:r>
      <w:r w:rsidRPr="00EE3C71">
        <w:rPr>
          <w:rFonts w:ascii="Times New Roman" w:hAnsi="Times New Roman"/>
          <w:sz w:val="24"/>
          <w:szCs w:val="24"/>
        </w:rPr>
        <w:t xml:space="preserve"> </w:t>
      </w:r>
    </w:p>
    <w:p w:rsidR="004E6696" w:rsidRPr="00EE3C71" w:rsidRDefault="004E6696" w:rsidP="004E6696">
      <w:pPr>
        <w:pStyle w:val="a3"/>
        <w:ind w:firstLine="709"/>
        <w:jc w:val="both"/>
        <w:rPr>
          <w:rFonts w:ascii="Times New Roman" w:hAnsi="Times New Roman"/>
          <w:sz w:val="24"/>
          <w:szCs w:val="24"/>
        </w:rPr>
      </w:pPr>
      <w:r w:rsidRPr="00EE3C71">
        <w:rPr>
          <w:rFonts w:ascii="Times New Roman" w:hAnsi="Times New Roman"/>
          <w:sz w:val="24"/>
          <w:szCs w:val="24"/>
        </w:rPr>
        <w:t xml:space="preserve">Младший школьный возраст охватывает период жизни ребенка от 6 до 11 лет. Интенсивное развитие нервно-психической деятельности, высокая возбудимость младших школьников, их подвижность и острое реагирование на внешние воздействия сопровождаются быстрым утомлением, что требует бережного отношения к их психике, умелого переключения с одного вида деятельности на другой. Вредные влияния, в частности, могут оказывать физические перегрузки (например, продолжительное письмо, утомительная физическая работа). </w:t>
      </w:r>
    </w:p>
    <w:p w:rsidR="004E6696" w:rsidRPr="00EE3C71" w:rsidRDefault="004E6696" w:rsidP="004E6696">
      <w:pPr>
        <w:pStyle w:val="a3"/>
        <w:ind w:firstLine="709"/>
        <w:jc w:val="both"/>
        <w:rPr>
          <w:rFonts w:ascii="Times New Roman" w:hAnsi="Times New Roman"/>
          <w:sz w:val="24"/>
          <w:szCs w:val="24"/>
        </w:rPr>
      </w:pPr>
      <w:r w:rsidRPr="00EE3C71">
        <w:rPr>
          <w:rFonts w:ascii="Times New Roman" w:hAnsi="Times New Roman"/>
          <w:sz w:val="24"/>
          <w:szCs w:val="24"/>
        </w:rPr>
        <w:t xml:space="preserve">На протяжении младшего школьного возраста происходят существенные изменения не только в физическом развитии, но и в психическом развитии: качественно преобразуется познавательная сфера, формируется личность, складывается сложная система отношений со сверстниками и взрослыми. </w:t>
      </w:r>
    </w:p>
    <w:p w:rsidR="004E6696" w:rsidRPr="00EE3C71" w:rsidRDefault="004E6696" w:rsidP="004E6696">
      <w:pPr>
        <w:pStyle w:val="a3"/>
        <w:ind w:firstLine="709"/>
        <w:jc w:val="both"/>
        <w:rPr>
          <w:rFonts w:ascii="Times New Roman" w:hAnsi="Times New Roman"/>
          <w:sz w:val="24"/>
          <w:szCs w:val="24"/>
        </w:rPr>
      </w:pPr>
      <w:r w:rsidRPr="00EE3C71">
        <w:rPr>
          <w:rFonts w:ascii="Times New Roman" w:hAnsi="Times New Roman"/>
          <w:sz w:val="24"/>
          <w:szCs w:val="24"/>
        </w:rPr>
        <w:t xml:space="preserve">Ведущей в младшем школьном возрасте становится учебная деятельность. Она определяет важнейшие изменения, происходящие в развитии психики детей на данном возрастном этапе. </w:t>
      </w:r>
    </w:p>
    <w:p w:rsidR="004E6696" w:rsidRPr="00EE3C71" w:rsidRDefault="004E6696" w:rsidP="004E6696">
      <w:pPr>
        <w:pStyle w:val="a3"/>
        <w:ind w:firstLine="709"/>
        <w:jc w:val="both"/>
        <w:rPr>
          <w:rFonts w:ascii="Times New Roman" w:hAnsi="Times New Roman"/>
          <w:sz w:val="24"/>
          <w:szCs w:val="24"/>
        </w:rPr>
      </w:pPr>
      <w:r w:rsidRPr="00EE3C71">
        <w:rPr>
          <w:rFonts w:ascii="Times New Roman" w:hAnsi="Times New Roman"/>
          <w:sz w:val="24"/>
          <w:szCs w:val="24"/>
        </w:rPr>
        <w:t xml:space="preserve">Доминирующей функцией в младшем школьном возрасте становится мышление. Интенсивно развиваются, перестраиваются сами мыслительные процессы. От интеллекта зависит развитие остальных психических функций. </w:t>
      </w:r>
    </w:p>
    <w:p w:rsidR="004E6696" w:rsidRPr="00EE3C71" w:rsidRDefault="004E6696" w:rsidP="004E6696">
      <w:pPr>
        <w:pStyle w:val="a3"/>
        <w:ind w:firstLine="709"/>
        <w:jc w:val="both"/>
        <w:rPr>
          <w:rFonts w:ascii="Times New Roman" w:hAnsi="Times New Roman"/>
          <w:sz w:val="24"/>
          <w:szCs w:val="24"/>
        </w:rPr>
      </w:pPr>
      <w:r w:rsidRPr="00EE3C71">
        <w:rPr>
          <w:rFonts w:ascii="Times New Roman" w:hAnsi="Times New Roman"/>
          <w:sz w:val="24"/>
          <w:szCs w:val="24"/>
        </w:rPr>
        <w:t xml:space="preserve">Именно в младшем школьном возрасте развивается внимание. Без </w:t>
      </w:r>
      <w:proofErr w:type="spellStart"/>
      <w:r w:rsidRPr="00EE3C71">
        <w:rPr>
          <w:rFonts w:ascii="Times New Roman" w:hAnsi="Times New Roman"/>
          <w:sz w:val="24"/>
          <w:szCs w:val="24"/>
        </w:rPr>
        <w:t>сформированности</w:t>
      </w:r>
      <w:proofErr w:type="spellEnd"/>
      <w:r w:rsidRPr="00EE3C71">
        <w:rPr>
          <w:rFonts w:ascii="Times New Roman" w:hAnsi="Times New Roman"/>
          <w:sz w:val="24"/>
          <w:szCs w:val="24"/>
        </w:rPr>
        <w:t xml:space="preserve"> этой психической функции процесс обучения невозможен. На уроке учитель привлекает внимание учеников к учебному материалу, удерживает его длительное время. Младший школьник может сосредоточено заниматься одним делом 10-20 минут. </w:t>
      </w:r>
    </w:p>
    <w:p w:rsidR="004E6696" w:rsidRPr="00EE3C71" w:rsidRDefault="004E6696" w:rsidP="004E6696">
      <w:pPr>
        <w:pStyle w:val="a3"/>
        <w:ind w:firstLine="709"/>
        <w:jc w:val="both"/>
        <w:rPr>
          <w:rFonts w:ascii="Times New Roman" w:hAnsi="Times New Roman"/>
          <w:sz w:val="24"/>
          <w:szCs w:val="24"/>
        </w:rPr>
      </w:pPr>
      <w:r w:rsidRPr="00EE3C71">
        <w:rPr>
          <w:rFonts w:ascii="Times New Roman" w:hAnsi="Times New Roman"/>
          <w:sz w:val="24"/>
          <w:szCs w:val="24"/>
        </w:rPr>
        <w:t xml:space="preserve">Некоторые возрастные особенности присущи вниманию обучающихся начальных классов. Основная из них – слабость произвольного внимания. Возможности волевого регулирования внимания, управления им в начале младшего школьного возраста ограничены. Значительно лучше в младшем школьном возрасте развито непроизвольное внимание. Все новое неожиданное яркое интересное само собой привлекает внимание учеников, без всяких усилий с их стороны. </w:t>
      </w:r>
    </w:p>
    <w:p w:rsidR="004E6696" w:rsidRPr="00EE3C71" w:rsidRDefault="004E6696" w:rsidP="004E6696">
      <w:pPr>
        <w:pStyle w:val="a3"/>
        <w:ind w:firstLine="709"/>
        <w:jc w:val="both"/>
        <w:rPr>
          <w:rFonts w:ascii="Times New Roman" w:hAnsi="Times New Roman"/>
          <w:sz w:val="24"/>
          <w:szCs w:val="24"/>
        </w:rPr>
      </w:pPr>
      <w:r w:rsidRPr="00EE3C71">
        <w:rPr>
          <w:rFonts w:ascii="Times New Roman" w:hAnsi="Times New Roman"/>
          <w:sz w:val="24"/>
          <w:szCs w:val="24"/>
        </w:rPr>
        <w:t xml:space="preserve">Среди школьников нередко встречаются дети, которым для запоминания материала достаточно один раз прочитать раздел учебника или внимательно прослушать объяснения учителя. Эти дети не только быстро запоминают, но и длительно сохраняют заученное, легко его воспроизводят. Есть и такие дети, которые быстро запоминают учебный материал, но и также быстро забывают выученное. Обычно на второй третий день они уже плохо воспроизводят выученный материал. У таких детей, прежде всего, нужно формировать установку на длительное запоминание. Наиболее сложно, когда дети запоминают медленно. Этих детей нужно терпеливо учить приемам запоминания. </w:t>
      </w:r>
    </w:p>
    <w:p w:rsidR="004E6696" w:rsidRPr="00EE3C71" w:rsidRDefault="004E6696" w:rsidP="004E6696">
      <w:pPr>
        <w:pStyle w:val="a3"/>
        <w:ind w:firstLine="709"/>
        <w:jc w:val="both"/>
        <w:rPr>
          <w:rFonts w:ascii="Times New Roman" w:hAnsi="Times New Roman"/>
          <w:sz w:val="24"/>
          <w:szCs w:val="24"/>
        </w:rPr>
      </w:pPr>
      <w:r w:rsidRPr="00EE3C71">
        <w:rPr>
          <w:rFonts w:ascii="Times New Roman" w:hAnsi="Times New Roman"/>
          <w:sz w:val="24"/>
          <w:szCs w:val="24"/>
        </w:rPr>
        <w:t xml:space="preserve">Возрастной особенностью младших школьников является недостаточно развитая воля: младший школьник еще не обладает большим опытом борьбы за намеченную цель, он может опустить руки при неудаче, поэтому дети в этом возрасте особо нуждаются в поддержке взрослых и их одобрении. </w:t>
      </w:r>
    </w:p>
    <w:p w:rsidR="004E6696" w:rsidRPr="00EE3C71" w:rsidRDefault="004E6696" w:rsidP="004E6696">
      <w:pPr>
        <w:pStyle w:val="a3"/>
        <w:ind w:firstLine="709"/>
        <w:jc w:val="both"/>
        <w:rPr>
          <w:rFonts w:ascii="Times New Roman" w:hAnsi="Times New Roman"/>
          <w:sz w:val="24"/>
          <w:szCs w:val="24"/>
        </w:rPr>
      </w:pPr>
      <w:r w:rsidRPr="00EE3C71">
        <w:rPr>
          <w:rFonts w:ascii="Times New Roman" w:hAnsi="Times New Roman"/>
          <w:sz w:val="24"/>
          <w:szCs w:val="24"/>
        </w:rPr>
        <w:t>Младший школьный возраст – это период позитивных изменений и преобразований. Поэтому так важен уровень достижений, осуществленных ребенком на данном возрастном этапе. Если в этом возрасте ребенок не почувствует радость познания, не приобретет умения учиться, не научится дружить, не обретет уверенность в своих способностях и возможностях, сделать это в дальнейшем будет значительно труднее и потребует неизмеримо более высоких душевных и физических затрат. Большинство этих позитивных достижений (организованность, самоконтроль, заинтересованное отношение к учению) внешне могут быть утеряны ребенком на пике глобальной перестройки подросткового возраста. Чем больше позитивных приобретений будет у младшего школьника, тем легче он справится с предстоящими сложностями подросткового возраста.</w:t>
      </w:r>
    </w:p>
    <w:p w:rsidR="00E0663B" w:rsidRDefault="00E0663B"/>
    <w:p w:rsidR="004E6696" w:rsidRPr="004E6696" w:rsidRDefault="004E6696" w:rsidP="004E6696">
      <w:pPr>
        <w:spacing w:after="0" w:line="240" w:lineRule="auto"/>
        <w:ind w:firstLine="709"/>
        <w:jc w:val="both"/>
        <w:rPr>
          <w:rFonts w:ascii="Times New Roman" w:eastAsia="Times New Roman" w:hAnsi="Times New Roman" w:cs="Times New Roman"/>
          <w:b/>
          <w:sz w:val="24"/>
          <w:szCs w:val="24"/>
          <w:lang w:eastAsia="ru-RU"/>
        </w:rPr>
      </w:pPr>
      <w:r w:rsidRPr="004E6696">
        <w:rPr>
          <w:rFonts w:ascii="Times New Roman" w:eastAsia="Times New Roman" w:hAnsi="Times New Roman" w:cs="Times New Roman"/>
          <w:b/>
          <w:sz w:val="24"/>
          <w:szCs w:val="24"/>
          <w:lang w:eastAsia="ru-RU"/>
        </w:rPr>
        <w:lastRenderedPageBreak/>
        <w:t>Мини-лекция «Особенности подросткового возраста».</w:t>
      </w:r>
    </w:p>
    <w:p w:rsidR="004E6696" w:rsidRPr="004E6696" w:rsidRDefault="004E6696" w:rsidP="004E669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E6696">
        <w:rPr>
          <w:rFonts w:ascii="Times New Roman" w:eastAsia="Times New Roman" w:hAnsi="Times New Roman" w:cs="Times New Roman"/>
          <w:sz w:val="24"/>
          <w:szCs w:val="24"/>
          <w:lang w:eastAsia="ru-RU"/>
        </w:rPr>
        <w:t>Подростковый возраст</w:t>
      </w:r>
      <w:r w:rsidRPr="004E6696">
        <w:rPr>
          <w:rFonts w:ascii="Times New Roman" w:eastAsia="Times New Roman" w:hAnsi="Times New Roman" w:cs="Times New Roman"/>
          <w:noProof/>
          <w:sz w:val="24"/>
          <w:szCs w:val="24"/>
          <w:lang w:eastAsia="ru-RU"/>
        </w:rPr>
        <w:t xml:space="preserve"> -</w:t>
      </w:r>
      <w:r w:rsidRPr="004E6696">
        <w:rPr>
          <w:rFonts w:ascii="Times New Roman" w:eastAsia="Times New Roman" w:hAnsi="Times New Roman" w:cs="Times New Roman"/>
          <w:sz w:val="24"/>
          <w:szCs w:val="24"/>
          <w:lang w:eastAsia="ru-RU"/>
        </w:rPr>
        <w:t xml:space="preserve"> период жизни человека от детства до юности в традиционной классификации (от</w:t>
      </w:r>
      <w:r w:rsidRPr="004E6696">
        <w:rPr>
          <w:rFonts w:ascii="Times New Roman" w:eastAsia="Times New Roman" w:hAnsi="Times New Roman" w:cs="Times New Roman"/>
          <w:noProof/>
          <w:sz w:val="24"/>
          <w:szCs w:val="24"/>
          <w:lang w:eastAsia="ru-RU"/>
        </w:rPr>
        <w:t xml:space="preserve"> 11-12</w:t>
      </w:r>
      <w:r w:rsidRPr="004E6696">
        <w:rPr>
          <w:rFonts w:ascii="Times New Roman" w:eastAsia="Times New Roman" w:hAnsi="Times New Roman" w:cs="Times New Roman"/>
          <w:sz w:val="24"/>
          <w:szCs w:val="24"/>
          <w:lang w:eastAsia="ru-RU"/>
        </w:rPr>
        <w:t xml:space="preserve"> до</w:t>
      </w:r>
      <w:r w:rsidRPr="004E6696">
        <w:rPr>
          <w:rFonts w:ascii="Times New Roman" w:eastAsia="Times New Roman" w:hAnsi="Times New Roman" w:cs="Times New Roman"/>
          <w:noProof/>
          <w:sz w:val="24"/>
          <w:szCs w:val="24"/>
          <w:lang w:eastAsia="ru-RU"/>
        </w:rPr>
        <w:t xml:space="preserve"> 14-15</w:t>
      </w:r>
      <w:r w:rsidRPr="004E6696">
        <w:rPr>
          <w:rFonts w:ascii="Times New Roman" w:eastAsia="Times New Roman" w:hAnsi="Times New Roman" w:cs="Times New Roman"/>
          <w:sz w:val="24"/>
          <w:szCs w:val="24"/>
          <w:lang w:eastAsia="ru-RU"/>
        </w:rPr>
        <w:t xml:space="preserve"> лет). В этот самый короткий по астрономическому времени период подросток проходит великий путь в своем развитии: через внутренние конфликты с самим собой и с другими, через внешние срывы и восхождения он может обрести чувство личности. Какие же изменения происходят с ребенком?</w:t>
      </w:r>
    </w:p>
    <w:p w:rsidR="004E6696" w:rsidRPr="004E6696" w:rsidRDefault="004E6696" w:rsidP="004E6696">
      <w:pPr>
        <w:spacing w:after="0" w:line="240" w:lineRule="auto"/>
        <w:ind w:firstLine="709"/>
        <w:jc w:val="both"/>
        <w:rPr>
          <w:rFonts w:ascii="Times New Roman" w:eastAsia="Times New Roman" w:hAnsi="Times New Roman" w:cs="Times New Roman"/>
          <w:i/>
          <w:sz w:val="24"/>
          <w:szCs w:val="24"/>
          <w:lang w:eastAsia="ru-RU"/>
        </w:rPr>
      </w:pPr>
      <w:r w:rsidRPr="004E6696">
        <w:rPr>
          <w:rFonts w:ascii="Times New Roman" w:eastAsia="Times New Roman" w:hAnsi="Times New Roman" w:cs="Times New Roman"/>
          <w:i/>
          <w:sz w:val="24"/>
          <w:szCs w:val="24"/>
          <w:lang w:eastAsia="ru-RU"/>
        </w:rPr>
        <w:t>1. Интенсивное половое созревание и развитие, бурная физиологическая перестройка организма.</w:t>
      </w:r>
    </w:p>
    <w:p w:rsidR="004E6696" w:rsidRPr="004E6696" w:rsidRDefault="004E6696" w:rsidP="004E6696">
      <w:pPr>
        <w:spacing w:after="0" w:line="240" w:lineRule="auto"/>
        <w:ind w:firstLine="709"/>
        <w:jc w:val="both"/>
        <w:rPr>
          <w:rFonts w:ascii="Times New Roman" w:eastAsia="Times New Roman" w:hAnsi="Times New Roman" w:cs="Times New Roman"/>
          <w:sz w:val="24"/>
          <w:szCs w:val="24"/>
          <w:lang w:eastAsia="ru-RU"/>
        </w:rPr>
      </w:pPr>
      <w:r w:rsidRPr="004E6696">
        <w:rPr>
          <w:rFonts w:ascii="Times New Roman" w:eastAsia="Times New Roman" w:hAnsi="Times New Roman" w:cs="Times New Roman"/>
          <w:sz w:val="24"/>
          <w:szCs w:val="24"/>
          <w:lang w:eastAsia="ru-RU"/>
        </w:rPr>
        <w:t xml:space="preserve">Физиологически подростковый возраст стоит в одном ряду с периодом младенчества как время чрезвычайно быстрых биологических изменений. Тем не менее, подростки испытывают боль и радость, наблюдая за этим процессом; они видят, как их тело преображается, и ощущают сменяющие друг друга чувства очарования, восторга и ужаса. Удивленные, смущенные и растерянные, они постоянно сравнивают себя с другими и </w:t>
      </w:r>
      <w:proofErr w:type="gramStart"/>
      <w:r w:rsidRPr="004E6696">
        <w:rPr>
          <w:rFonts w:ascii="Times New Roman" w:eastAsia="Times New Roman" w:hAnsi="Times New Roman" w:cs="Times New Roman"/>
          <w:sz w:val="24"/>
          <w:szCs w:val="24"/>
          <w:lang w:eastAsia="ru-RU"/>
        </w:rPr>
        <w:t>пересматривают образ своего Я. Представители обоих полов с тревогой следят</w:t>
      </w:r>
      <w:proofErr w:type="gramEnd"/>
      <w:r w:rsidRPr="004E6696">
        <w:rPr>
          <w:rFonts w:ascii="Times New Roman" w:eastAsia="Times New Roman" w:hAnsi="Times New Roman" w:cs="Times New Roman"/>
          <w:sz w:val="24"/>
          <w:szCs w:val="24"/>
          <w:lang w:eastAsia="ru-RU"/>
        </w:rPr>
        <w:t xml:space="preserve"> за своим развитием, его своевременностью и правильностью, основывая свои суждения, как на реальном знании, так и на ложной информации. Подростки сравнивают себя с принятыми в обществе нормами относительно своего пола; фактически стремление примирить различия </w:t>
      </w:r>
      <w:proofErr w:type="gramStart"/>
      <w:r w:rsidRPr="004E6696">
        <w:rPr>
          <w:rFonts w:ascii="Times New Roman" w:eastAsia="Times New Roman" w:hAnsi="Times New Roman" w:cs="Times New Roman"/>
          <w:sz w:val="24"/>
          <w:szCs w:val="24"/>
          <w:lang w:eastAsia="ru-RU"/>
        </w:rPr>
        <w:t>между</w:t>
      </w:r>
      <w:proofErr w:type="gramEnd"/>
      <w:r w:rsidRPr="004E6696">
        <w:rPr>
          <w:rFonts w:ascii="Times New Roman" w:eastAsia="Times New Roman" w:hAnsi="Times New Roman" w:cs="Times New Roman"/>
          <w:sz w:val="24"/>
          <w:szCs w:val="24"/>
          <w:lang w:eastAsia="ru-RU"/>
        </w:rPr>
        <w:t xml:space="preserve"> </w:t>
      </w:r>
      <w:proofErr w:type="gramStart"/>
      <w:r w:rsidRPr="004E6696">
        <w:rPr>
          <w:rFonts w:ascii="Times New Roman" w:eastAsia="Times New Roman" w:hAnsi="Times New Roman" w:cs="Times New Roman"/>
          <w:sz w:val="24"/>
          <w:szCs w:val="24"/>
          <w:lang w:eastAsia="ru-RU"/>
        </w:rPr>
        <w:t>реальным</w:t>
      </w:r>
      <w:proofErr w:type="gramEnd"/>
      <w:r w:rsidRPr="004E6696">
        <w:rPr>
          <w:rFonts w:ascii="Times New Roman" w:eastAsia="Times New Roman" w:hAnsi="Times New Roman" w:cs="Times New Roman"/>
          <w:sz w:val="24"/>
          <w:szCs w:val="24"/>
          <w:lang w:eastAsia="ru-RU"/>
        </w:rPr>
        <w:t xml:space="preserve"> и идеальным является ключевой проблемой подростков. То, как родители реагируют на физические изменения своих детей, может также оказывать серьезное влияние на адаптацию подростков. В течение среднего подросткового возраста дети получают полное представление о понятиях формы, комплекции, существующих идеалах и составляют мнение о своем теле, пропорциях и умениях. В этом возрасте достоинства и недостатки своей внешности оцениваются слишком строго. Некоторые молодые люди подвергают себя суровой диете, в то время как другие озабочены суровыми физическими тренировками, способствующими улучшению формы и развитию силы тела. Наибольшее значение для мальчиков имеют рост и мускулы. Девочки, напротив, беспокоятся о том, чтобы не быть слишком толстыми либо слишком худыми. Они сосредоточены на весе потому, что волнуются, как их воспримет общество. Поэтому многие нормальные, даже худощавые девочки считают, что у них избыточный вес. Когда беспокойство достигает предела, подобные тревоги могут привести к нарушениям питания, особенно нервной анорексии и булимии.</w:t>
      </w:r>
    </w:p>
    <w:p w:rsidR="004E6696" w:rsidRPr="004E6696" w:rsidRDefault="004E6696" w:rsidP="004E6696">
      <w:pPr>
        <w:spacing w:after="0" w:line="240" w:lineRule="auto"/>
        <w:ind w:firstLine="709"/>
        <w:jc w:val="both"/>
        <w:rPr>
          <w:rFonts w:ascii="Times New Roman" w:eastAsia="Times New Roman" w:hAnsi="Times New Roman" w:cs="Times New Roman"/>
          <w:sz w:val="24"/>
          <w:szCs w:val="24"/>
          <w:lang w:eastAsia="ru-RU"/>
        </w:rPr>
      </w:pPr>
    </w:p>
    <w:p w:rsidR="004E6696" w:rsidRPr="004E6696" w:rsidRDefault="004E6696" w:rsidP="004E6696">
      <w:pPr>
        <w:spacing w:after="0" w:line="240" w:lineRule="auto"/>
        <w:ind w:firstLine="709"/>
        <w:jc w:val="both"/>
        <w:rPr>
          <w:rFonts w:ascii="Times New Roman" w:eastAsia="Times New Roman" w:hAnsi="Times New Roman" w:cs="Times New Roman"/>
          <w:sz w:val="24"/>
          <w:szCs w:val="24"/>
          <w:lang w:eastAsia="ru-RU"/>
        </w:rPr>
      </w:pPr>
      <w:r w:rsidRPr="004E6696">
        <w:rPr>
          <w:rFonts w:ascii="Times New Roman" w:eastAsia="Times New Roman" w:hAnsi="Times New Roman" w:cs="Times New Roman"/>
          <w:sz w:val="24"/>
          <w:szCs w:val="24"/>
          <w:lang w:eastAsia="ru-RU"/>
        </w:rPr>
        <w:t xml:space="preserve">2. </w:t>
      </w:r>
      <w:r w:rsidRPr="004E6696">
        <w:rPr>
          <w:rFonts w:ascii="Times New Roman" w:eastAsia="Times New Roman" w:hAnsi="Times New Roman" w:cs="Times New Roman"/>
          <w:i/>
          <w:sz w:val="24"/>
          <w:szCs w:val="24"/>
          <w:lang w:eastAsia="ru-RU"/>
        </w:rPr>
        <w:t>Неустойчивая эмоциональная сфера, всплески и неуправляемость эмоций</w:t>
      </w:r>
      <w:r w:rsidRPr="004E6696">
        <w:rPr>
          <w:rFonts w:ascii="Times New Roman" w:eastAsia="Times New Roman" w:hAnsi="Times New Roman" w:cs="Times New Roman"/>
          <w:sz w:val="24"/>
          <w:szCs w:val="24"/>
          <w:lang w:eastAsia="ru-RU"/>
        </w:rPr>
        <w:t>.</w:t>
      </w:r>
    </w:p>
    <w:p w:rsidR="004E6696" w:rsidRPr="004E6696" w:rsidRDefault="004E6696" w:rsidP="004E6696">
      <w:pPr>
        <w:spacing w:after="0" w:line="240" w:lineRule="auto"/>
        <w:ind w:firstLine="709"/>
        <w:jc w:val="both"/>
        <w:rPr>
          <w:rFonts w:ascii="Times New Roman" w:eastAsia="Times New Roman" w:hAnsi="Times New Roman" w:cs="Times New Roman"/>
          <w:sz w:val="24"/>
          <w:szCs w:val="24"/>
          <w:lang w:eastAsia="ru-RU"/>
        </w:rPr>
      </w:pPr>
      <w:r w:rsidRPr="004E6696">
        <w:rPr>
          <w:rFonts w:ascii="Times New Roman" w:eastAsia="Times New Roman" w:hAnsi="Times New Roman" w:cs="Times New Roman"/>
          <w:sz w:val="24"/>
          <w:szCs w:val="24"/>
          <w:lang w:eastAsia="ru-RU"/>
        </w:rPr>
        <w:t xml:space="preserve">Общение подростка во многом обусловливается изменчивостью его настроения. На протяжении небольшого промежутка времени оно может меняться </w:t>
      </w:r>
      <w:proofErr w:type="gramStart"/>
      <w:r w:rsidRPr="004E6696">
        <w:rPr>
          <w:rFonts w:ascii="Times New Roman" w:eastAsia="Times New Roman" w:hAnsi="Times New Roman" w:cs="Times New Roman"/>
          <w:sz w:val="24"/>
          <w:szCs w:val="24"/>
          <w:lang w:eastAsia="ru-RU"/>
        </w:rPr>
        <w:t>на</w:t>
      </w:r>
      <w:proofErr w:type="gramEnd"/>
      <w:r w:rsidRPr="004E6696">
        <w:rPr>
          <w:rFonts w:ascii="Times New Roman" w:eastAsia="Times New Roman" w:hAnsi="Times New Roman" w:cs="Times New Roman"/>
          <w:sz w:val="24"/>
          <w:szCs w:val="24"/>
          <w:lang w:eastAsia="ru-RU"/>
        </w:rPr>
        <w:t xml:space="preserve"> прямо противоположное. Изменчивость настроений ведет к неадекватности реакций подростка. Так, реакция эмансипации, проявляющаяся в стремлении высвободиться из-под опеки старших, может принимать под влиянием момента такие крайние формы выражения, как побеги из дома.</w:t>
      </w:r>
    </w:p>
    <w:p w:rsidR="004E6696" w:rsidRPr="004E6696" w:rsidRDefault="004E6696" w:rsidP="004E6696">
      <w:pPr>
        <w:spacing w:after="0" w:line="240" w:lineRule="auto"/>
        <w:ind w:firstLine="709"/>
        <w:jc w:val="both"/>
        <w:rPr>
          <w:rFonts w:ascii="Times New Roman" w:eastAsia="Times New Roman" w:hAnsi="Times New Roman" w:cs="Times New Roman"/>
          <w:sz w:val="24"/>
          <w:szCs w:val="24"/>
          <w:lang w:eastAsia="ru-RU"/>
        </w:rPr>
      </w:pPr>
      <w:r w:rsidRPr="004E6696">
        <w:rPr>
          <w:rFonts w:ascii="Times New Roman" w:eastAsia="Times New Roman" w:hAnsi="Times New Roman" w:cs="Times New Roman"/>
          <w:sz w:val="24"/>
          <w:szCs w:val="24"/>
          <w:lang w:eastAsia="ru-RU"/>
        </w:rPr>
        <w:t>Неустойчивость подростка, неумение оказать сопротивление давлению со стороны взрослых зачастую ведут к «уходам» из ситуации. Поведение подростка также в определенной степени характеризуется детскими реакциями. При чрезмерных ожиданиях от подростка, связанных с непосильными для него нагрузками, или при уменьшении внимания со стороны близких может следовать реакция оппозиции, характеризующаяся тем, что он разными способами пытается вернуть внимание, переключить его с кого-то другого на себя.</w:t>
      </w:r>
    </w:p>
    <w:p w:rsidR="004E6696" w:rsidRPr="004E6696" w:rsidRDefault="004E6696" w:rsidP="004E6696">
      <w:pPr>
        <w:spacing w:after="0" w:line="240" w:lineRule="auto"/>
        <w:ind w:firstLine="709"/>
        <w:jc w:val="both"/>
        <w:rPr>
          <w:rFonts w:ascii="Times New Roman" w:eastAsia="Times New Roman" w:hAnsi="Times New Roman" w:cs="Times New Roman"/>
          <w:sz w:val="24"/>
          <w:szCs w:val="24"/>
          <w:lang w:eastAsia="ru-RU"/>
        </w:rPr>
      </w:pPr>
      <w:r w:rsidRPr="004E6696">
        <w:rPr>
          <w:rFonts w:ascii="Times New Roman" w:eastAsia="Times New Roman" w:hAnsi="Times New Roman" w:cs="Times New Roman"/>
          <w:sz w:val="24"/>
          <w:szCs w:val="24"/>
          <w:lang w:eastAsia="ru-RU"/>
        </w:rPr>
        <w:t xml:space="preserve">Характерными для подросткового возраста являются подражание чьего-либо поведения. Чаще имитируется поведение значимого взрослого, достигшего определенного успеха, причем в первую очередь обращается внимание на внешнюю сторону. При недостаточной критичности и несамостоятельности в суждениях такой образец для подражания может оказать негативное влияние на поведение подростка. Сравнительно </w:t>
      </w:r>
      <w:r w:rsidRPr="004E6696">
        <w:rPr>
          <w:rFonts w:ascii="Times New Roman" w:eastAsia="Times New Roman" w:hAnsi="Times New Roman" w:cs="Times New Roman"/>
          <w:sz w:val="24"/>
          <w:szCs w:val="24"/>
          <w:lang w:eastAsia="ru-RU"/>
        </w:rPr>
        <w:lastRenderedPageBreak/>
        <w:t>редко проявляется у подростков отрицательная имитация, когда определенный человек выбирается в качестве отрицательного образца. Зачастую это бывает кто-либо из родителей, причинивших много горя и обид подростку.</w:t>
      </w:r>
    </w:p>
    <w:p w:rsidR="004E6696" w:rsidRPr="004E6696" w:rsidRDefault="004E6696" w:rsidP="004E6696">
      <w:pPr>
        <w:spacing w:after="0" w:line="240" w:lineRule="auto"/>
        <w:ind w:firstLine="709"/>
        <w:jc w:val="both"/>
        <w:rPr>
          <w:rFonts w:ascii="Times New Roman" w:eastAsia="Times New Roman" w:hAnsi="Times New Roman" w:cs="Times New Roman"/>
          <w:sz w:val="24"/>
          <w:szCs w:val="24"/>
          <w:lang w:eastAsia="ru-RU"/>
        </w:rPr>
      </w:pPr>
    </w:p>
    <w:p w:rsidR="004E6696" w:rsidRPr="004E6696" w:rsidRDefault="004E6696" w:rsidP="004E6696">
      <w:pPr>
        <w:spacing w:after="0" w:line="240" w:lineRule="auto"/>
        <w:ind w:firstLine="709"/>
        <w:jc w:val="both"/>
        <w:rPr>
          <w:rFonts w:ascii="Times New Roman" w:eastAsia="Times New Roman" w:hAnsi="Times New Roman" w:cs="Times New Roman"/>
          <w:i/>
          <w:sz w:val="24"/>
          <w:szCs w:val="24"/>
          <w:lang w:eastAsia="ru-RU"/>
        </w:rPr>
      </w:pPr>
      <w:r w:rsidRPr="004E6696">
        <w:rPr>
          <w:rFonts w:ascii="Times New Roman" w:eastAsia="Times New Roman" w:hAnsi="Times New Roman" w:cs="Times New Roman"/>
          <w:i/>
          <w:sz w:val="24"/>
          <w:szCs w:val="24"/>
          <w:lang w:eastAsia="ru-RU"/>
        </w:rPr>
        <w:t>3. Формирование самосознания, самооценки и характера.</w:t>
      </w:r>
    </w:p>
    <w:p w:rsidR="004E6696" w:rsidRPr="004E6696" w:rsidRDefault="004E6696" w:rsidP="004E6696">
      <w:pPr>
        <w:spacing w:after="0" w:line="240" w:lineRule="auto"/>
        <w:ind w:firstLine="709"/>
        <w:jc w:val="both"/>
        <w:rPr>
          <w:rFonts w:ascii="Times New Roman" w:eastAsia="Times New Roman" w:hAnsi="Times New Roman" w:cs="Times New Roman"/>
          <w:sz w:val="24"/>
          <w:szCs w:val="24"/>
          <w:lang w:eastAsia="ru-RU"/>
        </w:rPr>
      </w:pPr>
      <w:r w:rsidRPr="004E6696">
        <w:rPr>
          <w:rFonts w:ascii="Times New Roman" w:eastAsia="Times New Roman" w:hAnsi="Times New Roman" w:cs="Times New Roman"/>
          <w:sz w:val="24"/>
          <w:szCs w:val="24"/>
          <w:lang w:eastAsia="ru-RU"/>
        </w:rPr>
        <w:t>Отрочество – возраст напряженной внутренней жизни человека, тонких рефлексий, заводящих подростков в такие глубины таинств человеческой психики, что порой дух захватывает от диапазона образов, теснящихся во внутреннем мире потрясенного отрока.</w:t>
      </w:r>
    </w:p>
    <w:p w:rsidR="004E6696" w:rsidRPr="004E6696" w:rsidRDefault="004E6696" w:rsidP="004E6696">
      <w:pPr>
        <w:spacing w:after="0" w:line="240" w:lineRule="auto"/>
        <w:ind w:firstLine="709"/>
        <w:jc w:val="both"/>
        <w:rPr>
          <w:rFonts w:ascii="Times New Roman" w:eastAsia="Times New Roman" w:hAnsi="Times New Roman" w:cs="Times New Roman"/>
          <w:sz w:val="24"/>
          <w:szCs w:val="24"/>
          <w:lang w:eastAsia="ru-RU"/>
        </w:rPr>
      </w:pPr>
      <w:r w:rsidRPr="004E6696">
        <w:rPr>
          <w:rFonts w:ascii="Times New Roman" w:eastAsia="Times New Roman" w:hAnsi="Times New Roman" w:cs="Times New Roman"/>
          <w:sz w:val="24"/>
          <w:szCs w:val="24"/>
          <w:lang w:eastAsia="ru-RU"/>
        </w:rPr>
        <w:t>В подростковом возрасте в процессе физического, психического и социального развития вместе с позитивными достижениями закономерно возникают негативные образования и специфические психологические трудности. Развивающееся самосознание именно в отрочестве делает человека особенно тревожным и неуверенным в себе.</w:t>
      </w:r>
    </w:p>
    <w:p w:rsidR="004E6696" w:rsidRPr="004E6696" w:rsidRDefault="004E6696" w:rsidP="004E6696">
      <w:pPr>
        <w:spacing w:after="0" w:line="240" w:lineRule="auto"/>
        <w:ind w:firstLine="709"/>
        <w:jc w:val="both"/>
        <w:rPr>
          <w:rFonts w:ascii="Times New Roman" w:eastAsia="Times New Roman" w:hAnsi="Times New Roman" w:cs="Times New Roman"/>
          <w:sz w:val="24"/>
          <w:szCs w:val="24"/>
          <w:lang w:eastAsia="ru-RU"/>
        </w:rPr>
      </w:pPr>
      <w:r w:rsidRPr="004E6696">
        <w:rPr>
          <w:rFonts w:ascii="Times New Roman" w:eastAsia="Times New Roman" w:hAnsi="Times New Roman" w:cs="Times New Roman"/>
          <w:sz w:val="24"/>
          <w:szCs w:val="24"/>
          <w:lang w:eastAsia="ru-RU"/>
        </w:rPr>
        <w:t>Благодаря рефлексии на себя и других подросток продвигается в направлении самопознания. Он стремится понять себя самого. «Кто Я?»</w:t>
      </w:r>
      <w:r w:rsidRPr="004E6696">
        <w:rPr>
          <w:rFonts w:ascii="Times New Roman" w:eastAsia="Times New Roman" w:hAnsi="Times New Roman" w:cs="Times New Roman"/>
          <w:noProof/>
          <w:sz w:val="24"/>
          <w:szCs w:val="24"/>
          <w:lang w:eastAsia="ru-RU"/>
        </w:rPr>
        <w:t xml:space="preserve"> -</w:t>
      </w:r>
      <w:r w:rsidRPr="004E6696">
        <w:rPr>
          <w:rFonts w:ascii="Times New Roman" w:eastAsia="Times New Roman" w:hAnsi="Times New Roman" w:cs="Times New Roman"/>
          <w:sz w:val="24"/>
          <w:szCs w:val="24"/>
          <w:lang w:eastAsia="ru-RU"/>
        </w:rPr>
        <w:t xml:space="preserve"> основной вопрос возраста.</w:t>
      </w:r>
    </w:p>
    <w:p w:rsidR="004E6696" w:rsidRPr="004E6696" w:rsidRDefault="004E6696" w:rsidP="004E6696">
      <w:pPr>
        <w:spacing w:after="0" w:line="240" w:lineRule="auto"/>
        <w:ind w:firstLine="709"/>
        <w:jc w:val="both"/>
        <w:rPr>
          <w:rFonts w:ascii="Times New Roman" w:eastAsia="Times New Roman" w:hAnsi="Times New Roman" w:cs="Times New Roman"/>
          <w:sz w:val="24"/>
          <w:szCs w:val="24"/>
          <w:lang w:eastAsia="ru-RU"/>
        </w:rPr>
      </w:pPr>
      <w:r w:rsidRPr="004E6696">
        <w:rPr>
          <w:rFonts w:ascii="Times New Roman" w:eastAsia="Times New Roman" w:hAnsi="Times New Roman" w:cs="Times New Roman"/>
          <w:sz w:val="24"/>
          <w:szCs w:val="24"/>
          <w:lang w:eastAsia="ru-RU"/>
        </w:rPr>
        <w:t>Подросток стремится оценить себя как будущего юношу или девушку; определить для себя свое прошлое, значение личного настоящего, заглянуть в личное будущее; определиться в социальном пространстве</w:t>
      </w:r>
      <w:r w:rsidRPr="004E6696">
        <w:rPr>
          <w:rFonts w:ascii="Times New Roman" w:eastAsia="Times New Roman" w:hAnsi="Times New Roman" w:cs="Times New Roman"/>
          <w:noProof/>
          <w:sz w:val="24"/>
          <w:szCs w:val="24"/>
          <w:lang w:eastAsia="ru-RU"/>
        </w:rPr>
        <w:t xml:space="preserve"> -</w:t>
      </w:r>
      <w:r w:rsidRPr="004E6696">
        <w:rPr>
          <w:rFonts w:ascii="Times New Roman" w:eastAsia="Times New Roman" w:hAnsi="Times New Roman" w:cs="Times New Roman"/>
          <w:sz w:val="24"/>
          <w:szCs w:val="24"/>
          <w:lang w:eastAsia="ru-RU"/>
        </w:rPr>
        <w:t xml:space="preserve"> осмыслить свои права и обязанности. </w:t>
      </w:r>
    </w:p>
    <w:p w:rsidR="004E6696" w:rsidRPr="004E6696" w:rsidRDefault="004E6696" w:rsidP="004E6696">
      <w:pPr>
        <w:spacing w:after="0" w:line="240" w:lineRule="auto"/>
        <w:ind w:firstLine="709"/>
        <w:jc w:val="both"/>
        <w:rPr>
          <w:rFonts w:ascii="Times New Roman" w:eastAsia="Times New Roman" w:hAnsi="Times New Roman" w:cs="Times New Roman"/>
          <w:i/>
          <w:sz w:val="24"/>
          <w:szCs w:val="24"/>
          <w:lang w:eastAsia="ru-RU"/>
        </w:rPr>
      </w:pPr>
      <w:r w:rsidRPr="004E6696">
        <w:rPr>
          <w:rFonts w:ascii="Times New Roman" w:eastAsia="Times New Roman" w:hAnsi="Times New Roman" w:cs="Times New Roman"/>
          <w:i/>
          <w:sz w:val="24"/>
          <w:szCs w:val="24"/>
          <w:lang w:eastAsia="ru-RU"/>
        </w:rPr>
        <w:t xml:space="preserve">4. Учебная деятельность </w:t>
      </w:r>
    </w:p>
    <w:p w:rsidR="004E6696" w:rsidRPr="004E6696" w:rsidRDefault="004E6696" w:rsidP="004E6696">
      <w:pPr>
        <w:spacing w:after="0" w:line="240" w:lineRule="auto"/>
        <w:ind w:firstLine="709"/>
        <w:jc w:val="both"/>
        <w:rPr>
          <w:rFonts w:ascii="Times New Roman" w:eastAsia="Times New Roman" w:hAnsi="Times New Roman" w:cs="Times New Roman"/>
          <w:sz w:val="24"/>
          <w:szCs w:val="24"/>
          <w:lang w:eastAsia="ru-RU"/>
        </w:rPr>
      </w:pPr>
      <w:r w:rsidRPr="004E6696">
        <w:rPr>
          <w:rFonts w:ascii="Times New Roman" w:eastAsia="Times New Roman" w:hAnsi="Times New Roman" w:cs="Times New Roman"/>
          <w:sz w:val="24"/>
          <w:szCs w:val="24"/>
          <w:lang w:eastAsia="ru-RU"/>
        </w:rPr>
        <w:t>Учеба в школе занимает большое место в жизни подростка. Позитивное здесь</w:t>
      </w:r>
      <w:r w:rsidRPr="004E6696">
        <w:rPr>
          <w:rFonts w:ascii="Times New Roman" w:eastAsia="Times New Roman" w:hAnsi="Times New Roman" w:cs="Times New Roman"/>
          <w:noProof/>
          <w:sz w:val="24"/>
          <w:szCs w:val="24"/>
          <w:lang w:eastAsia="ru-RU"/>
        </w:rPr>
        <w:t xml:space="preserve"> -</w:t>
      </w:r>
      <w:r w:rsidRPr="004E6696">
        <w:rPr>
          <w:rFonts w:ascii="Times New Roman" w:eastAsia="Times New Roman" w:hAnsi="Times New Roman" w:cs="Times New Roman"/>
          <w:sz w:val="24"/>
          <w:szCs w:val="24"/>
          <w:lang w:eastAsia="ru-RU"/>
        </w:rPr>
        <w:t xml:space="preserve"> готовность подростка к тем видам учебной деятельности, которые делают его более взрослым в его собственных глазах. Такая готовность может быть одним из мотивов учения. Для подростка становятся привлекательными самостоятельные формы занятий. Подростку это нравится, и он легче осваивает способы действия, когда учитель лишь помогает ему.</w:t>
      </w:r>
    </w:p>
    <w:p w:rsidR="004E6696" w:rsidRPr="004E6696" w:rsidRDefault="004E6696" w:rsidP="004E6696">
      <w:pPr>
        <w:spacing w:after="0" w:line="240" w:lineRule="auto"/>
        <w:ind w:firstLine="709"/>
        <w:jc w:val="both"/>
        <w:rPr>
          <w:rFonts w:ascii="Times New Roman" w:eastAsia="Times New Roman" w:hAnsi="Times New Roman" w:cs="Times New Roman"/>
          <w:sz w:val="24"/>
          <w:szCs w:val="24"/>
          <w:lang w:eastAsia="ru-RU"/>
        </w:rPr>
      </w:pPr>
      <w:r w:rsidRPr="004E6696">
        <w:rPr>
          <w:rFonts w:ascii="Times New Roman" w:eastAsia="Times New Roman" w:hAnsi="Times New Roman" w:cs="Times New Roman"/>
          <w:sz w:val="24"/>
          <w:szCs w:val="24"/>
          <w:lang w:eastAsia="ru-RU"/>
        </w:rPr>
        <w:t>В этом возрасте возникают новые мотивы учения, связанные с осознанием жизненной перспективы, своего места в будущем, профессиональных намерений, идеала.</w:t>
      </w:r>
    </w:p>
    <w:p w:rsidR="004E6696" w:rsidRPr="004E6696" w:rsidRDefault="004E6696" w:rsidP="004E6696">
      <w:pPr>
        <w:spacing w:after="0" w:line="240" w:lineRule="auto"/>
        <w:ind w:firstLine="709"/>
        <w:jc w:val="both"/>
        <w:rPr>
          <w:rFonts w:ascii="Times New Roman" w:eastAsia="Times New Roman" w:hAnsi="Times New Roman" w:cs="Times New Roman"/>
          <w:sz w:val="24"/>
          <w:szCs w:val="24"/>
          <w:lang w:eastAsia="ru-RU"/>
        </w:rPr>
      </w:pPr>
      <w:r w:rsidRPr="004E6696">
        <w:rPr>
          <w:rFonts w:ascii="Times New Roman" w:eastAsia="Times New Roman" w:hAnsi="Times New Roman" w:cs="Times New Roman"/>
          <w:sz w:val="24"/>
          <w:szCs w:val="24"/>
          <w:lang w:eastAsia="ru-RU"/>
        </w:rPr>
        <w:t xml:space="preserve">Знания приобретают особую значимость для развития личности подростка. Они являются той ценностью, которая обеспечивает подростку расширение собственно сознания и значимое место среди сверстников. </w:t>
      </w:r>
    </w:p>
    <w:p w:rsidR="004E6696" w:rsidRPr="004E6696" w:rsidRDefault="004E6696" w:rsidP="004E6696">
      <w:pPr>
        <w:spacing w:after="0" w:line="240" w:lineRule="auto"/>
        <w:ind w:firstLine="709"/>
        <w:jc w:val="both"/>
        <w:rPr>
          <w:rFonts w:ascii="Times New Roman" w:eastAsia="Times New Roman" w:hAnsi="Times New Roman" w:cs="Times New Roman"/>
          <w:sz w:val="24"/>
          <w:szCs w:val="24"/>
          <w:lang w:eastAsia="ru-RU"/>
        </w:rPr>
      </w:pPr>
      <w:r w:rsidRPr="004E6696">
        <w:rPr>
          <w:rFonts w:ascii="Times New Roman" w:eastAsia="Times New Roman" w:hAnsi="Times New Roman" w:cs="Times New Roman"/>
          <w:sz w:val="24"/>
          <w:szCs w:val="24"/>
          <w:lang w:eastAsia="ru-RU"/>
        </w:rPr>
        <w:t>Знания, которые получает подросток в процессе учебной деятельности в школе, также могут приносить ему удовлетворение. Однако здесь есть одна особенность: в школе подросток не выбирает сам постигаемые знания. В результате можно видеть, что некоторые подростки легко, без принуждения, усваивают любые школьные знания; другие</w:t>
      </w:r>
      <w:r w:rsidRPr="004E6696">
        <w:rPr>
          <w:rFonts w:ascii="Times New Roman" w:eastAsia="Times New Roman" w:hAnsi="Times New Roman" w:cs="Times New Roman"/>
          <w:noProof/>
          <w:sz w:val="24"/>
          <w:szCs w:val="24"/>
          <w:lang w:eastAsia="ru-RU"/>
        </w:rPr>
        <w:t xml:space="preserve"> -</w:t>
      </w:r>
      <w:r w:rsidRPr="004E6696">
        <w:rPr>
          <w:rFonts w:ascii="Times New Roman" w:eastAsia="Times New Roman" w:hAnsi="Times New Roman" w:cs="Times New Roman"/>
          <w:sz w:val="24"/>
          <w:szCs w:val="24"/>
          <w:lang w:eastAsia="ru-RU"/>
        </w:rPr>
        <w:t xml:space="preserve"> лишь избранные предметы. Если подросток не видит жизненного значения определенных знаний, то у него исчезает интерес, может возникнуть отрицательное отношение к соответствующим учебным предметам.</w:t>
      </w:r>
    </w:p>
    <w:p w:rsidR="004E6696" w:rsidRPr="004E6696" w:rsidRDefault="004E6696" w:rsidP="004E6696">
      <w:pPr>
        <w:spacing w:after="0" w:line="240" w:lineRule="auto"/>
        <w:ind w:firstLine="709"/>
        <w:jc w:val="both"/>
        <w:rPr>
          <w:rFonts w:ascii="Times New Roman" w:eastAsia="Times New Roman" w:hAnsi="Times New Roman" w:cs="Times New Roman"/>
          <w:sz w:val="24"/>
          <w:szCs w:val="24"/>
          <w:lang w:eastAsia="ru-RU"/>
        </w:rPr>
      </w:pPr>
      <w:r w:rsidRPr="004E6696">
        <w:rPr>
          <w:rFonts w:ascii="Times New Roman" w:eastAsia="Times New Roman" w:hAnsi="Times New Roman" w:cs="Times New Roman"/>
          <w:sz w:val="24"/>
          <w:szCs w:val="24"/>
          <w:lang w:eastAsia="ru-RU"/>
        </w:rPr>
        <w:t>Успех или неуспех в учении также влияет на формирование отношения к учебным предметам. Успех вызывает положительные эмоции, позитивное отношение к предмету и стремление развиваться в этом отношении. Неуспех порождает негативные эмоции, отрицательное отношение к предмету и желание прервать занятия.</w:t>
      </w:r>
    </w:p>
    <w:p w:rsidR="004E6696" w:rsidRPr="004E6696" w:rsidRDefault="004E6696" w:rsidP="004E6696">
      <w:pPr>
        <w:spacing w:after="0" w:line="240" w:lineRule="auto"/>
        <w:ind w:firstLine="709"/>
        <w:jc w:val="both"/>
        <w:rPr>
          <w:rFonts w:ascii="Times New Roman" w:eastAsia="Times New Roman" w:hAnsi="Times New Roman" w:cs="Times New Roman"/>
          <w:sz w:val="24"/>
          <w:szCs w:val="24"/>
          <w:lang w:eastAsia="ru-RU"/>
        </w:rPr>
      </w:pPr>
    </w:p>
    <w:p w:rsidR="004E6696" w:rsidRPr="004E6696" w:rsidRDefault="004E6696" w:rsidP="004E6696">
      <w:pPr>
        <w:spacing w:after="0" w:line="240" w:lineRule="auto"/>
        <w:ind w:firstLine="709"/>
        <w:jc w:val="both"/>
        <w:rPr>
          <w:rFonts w:ascii="Times New Roman" w:eastAsia="Times New Roman" w:hAnsi="Times New Roman" w:cs="Times New Roman"/>
          <w:i/>
          <w:sz w:val="24"/>
          <w:szCs w:val="24"/>
          <w:lang w:eastAsia="ru-RU"/>
        </w:rPr>
      </w:pPr>
      <w:r w:rsidRPr="004E6696">
        <w:rPr>
          <w:rFonts w:ascii="Times New Roman" w:eastAsia="Times New Roman" w:hAnsi="Times New Roman" w:cs="Times New Roman"/>
          <w:i/>
          <w:sz w:val="24"/>
          <w:szCs w:val="24"/>
          <w:lang w:eastAsia="ru-RU"/>
        </w:rPr>
        <w:t xml:space="preserve">5. Ведущий вид деятельности – общение. </w:t>
      </w:r>
    </w:p>
    <w:p w:rsidR="004E6696" w:rsidRPr="004E6696" w:rsidRDefault="004E6696" w:rsidP="004E6696">
      <w:pPr>
        <w:spacing w:after="0" w:line="240" w:lineRule="auto"/>
        <w:ind w:firstLine="709"/>
        <w:jc w:val="both"/>
        <w:rPr>
          <w:rFonts w:ascii="Times New Roman" w:eastAsia="Times New Roman" w:hAnsi="Times New Roman" w:cs="Times New Roman"/>
          <w:sz w:val="24"/>
          <w:szCs w:val="24"/>
          <w:lang w:eastAsia="ru-RU"/>
        </w:rPr>
      </w:pPr>
      <w:r w:rsidRPr="004E6696">
        <w:rPr>
          <w:rFonts w:ascii="Times New Roman" w:eastAsia="Times New Roman" w:hAnsi="Times New Roman" w:cs="Times New Roman"/>
          <w:sz w:val="24"/>
          <w:szCs w:val="24"/>
          <w:lang w:eastAsia="ru-RU"/>
        </w:rPr>
        <w:t>В отрочестве общение с родителями, учителями начинают складываться под влиянием возникающего чувства взрослости. Подросток начинает выказывать сопротивление по отношению к ранее выполняемым требованиям, они начинают активнее отстаивать свои права на самостоятельность.</w:t>
      </w:r>
    </w:p>
    <w:p w:rsidR="004E6696" w:rsidRPr="004E6696" w:rsidRDefault="004E6696" w:rsidP="004E6696">
      <w:pPr>
        <w:spacing w:after="0" w:line="240" w:lineRule="auto"/>
        <w:ind w:firstLine="709"/>
        <w:jc w:val="both"/>
        <w:rPr>
          <w:rFonts w:ascii="Times New Roman" w:eastAsia="Times New Roman" w:hAnsi="Times New Roman" w:cs="Times New Roman"/>
          <w:sz w:val="24"/>
          <w:szCs w:val="24"/>
          <w:lang w:eastAsia="ru-RU"/>
        </w:rPr>
      </w:pPr>
    </w:p>
    <w:p w:rsidR="004E6696" w:rsidRPr="004E6696" w:rsidRDefault="004E6696" w:rsidP="004E6696">
      <w:pPr>
        <w:spacing w:after="0" w:line="240" w:lineRule="auto"/>
        <w:ind w:firstLine="709"/>
        <w:jc w:val="both"/>
        <w:rPr>
          <w:rFonts w:ascii="Times New Roman" w:eastAsia="Times New Roman" w:hAnsi="Times New Roman" w:cs="Times New Roman"/>
          <w:i/>
          <w:sz w:val="24"/>
          <w:szCs w:val="24"/>
          <w:lang w:eastAsia="ru-RU"/>
        </w:rPr>
      </w:pPr>
      <w:r w:rsidRPr="004E6696">
        <w:rPr>
          <w:rFonts w:ascii="Times New Roman" w:eastAsia="Times New Roman" w:hAnsi="Times New Roman" w:cs="Times New Roman"/>
          <w:i/>
          <w:sz w:val="24"/>
          <w:szCs w:val="24"/>
          <w:lang w:eastAsia="ru-RU"/>
        </w:rPr>
        <w:t xml:space="preserve">6. Самоутверждение своей самостоятельности и индивидуальности. </w:t>
      </w:r>
    </w:p>
    <w:p w:rsidR="004E6696" w:rsidRPr="004E6696" w:rsidRDefault="004E6696" w:rsidP="004E6696">
      <w:pPr>
        <w:spacing w:after="0" w:line="240" w:lineRule="auto"/>
        <w:ind w:firstLine="709"/>
        <w:jc w:val="both"/>
        <w:rPr>
          <w:rFonts w:ascii="Times New Roman" w:eastAsia="Times New Roman" w:hAnsi="Times New Roman" w:cs="Times New Roman"/>
          <w:sz w:val="24"/>
          <w:szCs w:val="24"/>
          <w:lang w:eastAsia="ru-RU"/>
        </w:rPr>
      </w:pPr>
      <w:r w:rsidRPr="004E6696">
        <w:rPr>
          <w:rFonts w:ascii="Times New Roman" w:eastAsia="Times New Roman" w:hAnsi="Times New Roman" w:cs="Times New Roman"/>
          <w:sz w:val="24"/>
          <w:szCs w:val="24"/>
          <w:lang w:eastAsia="ru-RU"/>
        </w:rPr>
        <w:t xml:space="preserve">Очень часто у подростков возникают сложности во взаимоотношениях </w:t>
      </w:r>
      <w:proofErr w:type="gramStart"/>
      <w:r w:rsidRPr="004E6696">
        <w:rPr>
          <w:rFonts w:ascii="Times New Roman" w:eastAsia="Times New Roman" w:hAnsi="Times New Roman" w:cs="Times New Roman"/>
          <w:sz w:val="24"/>
          <w:szCs w:val="24"/>
          <w:lang w:eastAsia="ru-RU"/>
        </w:rPr>
        <w:t>со</w:t>
      </w:r>
      <w:proofErr w:type="gramEnd"/>
      <w:r w:rsidRPr="004E6696">
        <w:rPr>
          <w:rFonts w:ascii="Times New Roman" w:eastAsia="Times New Roman" w:hAnsi="Times New Roman" w:cs="Times New Roman"/>
          <w:sz w:val="24"/>
          <w:szCs w:val="24"/>
          <w:lang w:eastAsia="ru-RU"/>
        </w:rPr>
        <w:t xml:space="preserve"> взрослыми (негативизм, упрямство, строптивость, бунт против взрослых). </w:t>
      </w:r>
    </w:p>
    <w:p w:rsidR="004E6696" w:rsidRPr="004E6696" w:rsidRDefault="004E6696" w:rsidP="004E6696">
      <w:pPr>
        <w:spacing w:after="0" w:line="240" w:lineRule="auto"/>
        <w:ind w:firstLine="709"/>
        <w:jc w:val="both"/>
        <w:rPr>
          <w:rFonts w:ascii="Times New Roman" w:eastAsia="Times New Roman" w:hAnsi="Times New Roman" w:cs="Times New Roman"/>
          <w:sz w:val="24"/>
          <w:szCs w:val="24"/>
          <w:lang w:eastAsia="ru-RU"/>
        </w:rPr>
      </w:pPr>
      <w:r w:rsidRPr="004E6696">
        <w:rPr>
          <w:rFonts w:ascii="Times New Roman" w:eastAsia="Times New Roman" w:hAnsi="Times New Roman" w:cs="Times New Roman"/>
          <w:sz w:val="24"/>
          <w:szCs w:val="24"/>
          <w:lang w:eastAsia="ru-RU"/>
        </w:rPr>
        <w:t xml:space="preserve">Несмотря на внешние противодействия, проявляемые по отношению к взрослому, подросток испытывает потребность в поддержке. Особо благоприятной является </w:t>
      </w:r>
      <w:r w:rsidRPr="004E6696">
        <w:rPr>
          <w:rFonts w:ascii="Times New Roman" w:eastAsia="Times New Roman" w:hAnsi="Times New Roman" w:cs="Times New Roman"/>
          <w:sz w:val="24"/>
          <w:szCs w:val="24"/>
          <w:lang w:eastAsia="ru-RU"/>
        </w:rPr>
        <w:lastRenderedPageBreak/>
        <w:t>ситуация, когда взрослый выступает в качестве друга. В этом случае взрослый может значительно облегчить подростку поиск его места в системе новых, складывающихся взаимодействий, помочь оценить свои способности и возможности, лучше познать себя. Совместная деятельность, общее времяпрепровождение помогают подростку по-новому узнать сотрудничающих с ним взрослых. В результате создаются более глубокие эмоциональные и духовные контакты, поддерживающие подростка в жизни.</w:t>
      </w:r>
    </w:p>
    <w:p w:rsidR="004E6696" w:rsidRPr="004E6696" w:rsidRDefault="004E6696" w:rsidP="004E6696">
      <w:pPr>
        <w:spacing w:after="0" w:line="240" w:lineRule="auto"/>
        <w:ind w:firstLine="709"/>
        <w:jc w:val="both"/>
        <w:rPr>
          <w:rFonts w:ascii="Times New Roman" w:eastAsia="Times New Roman" w:hAnsi="Times New Roman" w:cs="Times New Roman"/>
          <w:sz w:val="24"/>
          <w:szCs w:val="24"/>
          <w:lang w:eastAsia="ru-RU"/>
        </w:rPr>
      </w:pPr>
      <w:r w:rsidRPr="004E6696">
        <w:rPr>
          <w:rFonts w:ascii="Times New Roman" w:eastAsia="Times New Roman" w:hAnsi="Times New Roman" w:cs="Times New Roman"/>
          <w:sz w:val="24"/>
          <w:szCs w:val="24"/>
          <w:lang w:eastAsia="ru-RU"/>
        </w:rPr>
        <w:t>Со многими трудностями подросткового возраста можно и нужно научиться справляться. Вот какие советы и рекомендации дают по этому поводу специалисты:</w:t>
      </w:r>
    </w:p>
    <w:p w:rsidR="004E6696" w:rsidRPr="004E6696" w:rsidRDefault="004E6696" w:rsidP="004E6696">
      <w:pPr>
        <w:spacing w:after="0" w:line="240" w:lineRule="auto"/>
        <w:ind w:firstLine="709"/>
        <w:jc w:val="both"/>
        <w:rPr>
          <w:rFonts w:ascii="Times New Roman" w:eastAsia="Times New Roman" w:hAnsi="Times New Roman" w:cs="Times New Roman"/>
          <w:sz w:val="24"/>
          <w:szCs w:val="24"/>
          <w:lang w:eastAsia="ru-RU"/>
        </w:rPr>
      </w:pPr>
      <w:r w:rsidRPr="004E6696">
        <w:rPr>
          <w:rFonts w:ascii="Times New Roman" w:eastAsia="Times New Roman" w:hAnsi="Times New Roman" w:cs="Times New Roman"/>
          <w:sz w:val="24"/>
          <w:szCs w:val="24"/>
          <w:lang w:eastAsia="ru-RU"/>
        </w:rPr>
        <w:t>Постоянно интересуйтесь делами своего ребенка. Будьте для него не наставником, а другом, который не заставляет что-то делать, а советует, как лучше поступить</w:t>
      </w:r>
    </w:p>
    <w:p w:rsidR="004E6696" w:rsidRPr="004E6696" w:rsidRDefault="004E6696" w:rsidP="004E6696">
      <w:pPr>
        <w:spacing w:after="0" w:line="240" w:lineRule="auto"/>
        <w:ind w:firstLine="709"/>
        <w:jc w:val="both"/>
        <w:rPr>
          <w:rFonts w:ascii="Times New Roman" w:eastAsia="Times New Roman" w:hAnsi="Times New Roman" w:cs="Times New Roman"/>
          <w:sz w:val="24"/>
          <w:szCs w:val="24"/>
          <w:lang w:eastAsia="ru-RU"/>
        </w:rPr>
      </w:pPr>
      <w:r w:rsidRPr="004E6696">
        <w:rPr>
          <w:rFonts w:ascii="Times New Roman" w:eastAsia="Times New Roman" w:hAnsi="Times New Roman" w:cs="Times New Roman"/>
          <w:sz w:val="24"/>
          <w:szCs w:val="24"/>
          <w:lang w:eastAsia="ru-RU"/>
        </w:rPr>
        <w:t>Поощряйте физическую активность, при этом учитывайте интересы подростка. С раннего возраста прививайте стремление к ЗОЖ, демонстрируя негативное отношение к вредным привычкам (лучше всего на собственном опыте). Вопрос психологического здоровья подростков зависит от многих факторов. Осознанно контролируя эти элементы подростковой жизни, ответственные родители смогут эффективно способствовать нормальному психологическому развитию своих детей.</w:t>
      </w:r>
    </w:p>
    <w:p w:rsidR="004E6696" w:rsidRPr="004E6696" w:rsidRDefault="004E6696" w:rsidP="004E6696">
      <w:pPr>
        <w:spacing w:after="0" w:line="240" w:lineRule="auto"/>
        <w:ind w:firstLine="709"/>
        <w:jc w:val="both"/>
        <w:rPr>
          <w:rFonts w:ascii="Times New Roman" w:eastAsia="Times New Roman" w:hAnsi="Times New Roman" w:cs="Times New Roman"/>
          <w:sz w:val="24"/>
          <w:szCs w:val="24"/>
          <w:lang w:eastAsia="ru-RU"/>
        </w:rPr>
      </w:pPr>
    </w:p>
    <w:p w:rsidR="004E6696" w:rsidRDefault="004E6696">
      <w:bookmarkStart w:id="0" w:name="_GoBack"/>
      <w:bookmarkEnd w:id="0"/>
    </w:p>
    <w:sectPr w:rsidR="004E669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7999"/>
    <w:rsid w:val="004E6696"/>
    <w:rsid w:val="00D47999"/>
    <w:rsid w:val="00E066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E6696"/>
    <w:pPr>
      <w:spacing w:after="0" w:line="240" w:lineRule="auto"/>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E6696"/>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1801</Words>
  <Characters>10271</Characters>
  <Application>Microsoft Office Word</Application>
  <DocSecurity>0</DocSecurity>
  <Lines>85</Lines>
  <Paragraphs>24</Paragraphs>
  <ScaleCrop>false</ScaleCrop>
  <Company/>
  <LinksUpToDate>false</LinksUpToDate>
  <CharactersWithSpaces>12048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uzer</dc:creator>
  <cp:keywords/>
  <dc:description/>
  <cp:lastModifiedBy>uzer</cp:lastModifiedBy>
  <cp:revision>2</cp:revision>
  <dcterms:created xsi:type="dcterms:W3CDTF">2020-12-14T16:34:00Z</dcterms:created>
  <dcterms:modified xsi:type="dcterms:W3CDTF">2020-12-14T16:35:00Z</dcterms:modified>
</cp:coreProperties>
</file>